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CA3202" w14:textId="77777777" w:rsidR="001E43F2" w:rsidRDefault="001E43F2" w:rsidP="001E43F2">
      <w:pPr>
        <w:rPr>
          <w:rFonts w:ascii="Open Sans" w:hAnsi="Open Sans"/>
          <w:b/>
          <w:color w:val="373737"/>
        </w:rPr>
      </w:pPr>
      <w:r>
        <w:rPr>
          <w:rFonts w:ascii="Open Sans" w:hAnsi="Open Sans"/>
          <w:b/>
          <w:color w:val="373737"/>
        </w:rPr>
        <w:t>Programma scholing bekken en bekkenbodemproblemen tijdens baring, kraambed en gevolgen op lange termijn</w:t>
      </w:r>
    </w:p>
    <w:p w14:paraId="24ED5596" w14:textId="77777777" w:rsidR="001E43F2" w:rsidRDefault="001E43F2" w:rsidP="001E43F2">
      <w:pPr>
        <w:rPr>
          <w:rFonts w:ascii="Open Sans" w:hAnsi="Open Sans"/>
          <w:b/>
          <w:color w:val="373737"/>
        </w:rPr>
      </w:pPr>
    </w:p>
    <w:p w14:paraId="3FF933AF" w14:textId="77777777" w:rsidR="001E43F2" w:rsidRDefault="001E43F2" w:rsidP="001E43F2">
      <w:pPr>
        <w:rPr>
          <w:rFonts w:ascii="Open Sans" w:hAnsi="Open Sans"/>
          <w:b/>
          <w:color w:val="373737"/>
        </w:rPr>
      </w:pPr>
      <w:r>
        <w:rPr>
          <w:rFonts w:ascii="Open Sans" w:hAnsi="Open Sans"/>
          <w:b/>
          <w:color w:val="373737"/>
        </w:rPr>
        <w:t>17 uur</w:t>
      </w:r>
    </w:p>
    <w:p w14:paraId="56409265" w14:textId="77777777" w:rsidR="001E43F2" w:rsidRPr="00F83868" w:rsidRDefault="001E43F2" w:rsidP="001E43F2">
      <w:pPr>
        <w:outlineLvl w:val="0"/>
        <w:rPr>
          <w:rFonts w:ascii="Open Sans" w:hAnsi="Open Sans"/>
          <w:color w:val="373737"/>
        </w:rPr>
      </w:pPr>
      <w:r w:rsidRPr="00F83868">
        <w:rPr>
          <w:rFonts w:ascii="Open Sans" w:hAnsi="Open Sans"/>
          <w:color w:val="373737"/>
        </w:rPr>
        <w:t>Kennismaking/Introductie/Verwachting</w:t>
      </w:r>
    </w:p>
    <w:p w14:paraId="063D1405" w14:textId="77777777" w:rsidR="001E43F2" w:rsidRDefault="001E43F2" w:rsidP="001E43F2">
      <w:pPr>
        <w:rPr>
          <w:rFonts w:ascii="Open Sans" w:hAnsi="Open Sans"/>
          <w:b/>
          <w:color w:val="373737"/>
        </w:rPr>
      </w:pPr>
      <w:r>
        <w:rPr>
          <w:rFonts w:ascii="Open Sans" w:hAnsi="Open Sans"/>
          <w:b/>
          <w:color w:val="373737"/>
        </w:rPr>
        <w:t>17.20-18.30 uur</w:t>
      </w:r>
    </w:p>
    <w:p w14:paraId="7035C9CC" w14:textId="77777777" w:rsidR="001E43F2" w:rsidRDefault="001E43F2" w:rsidP="001E43F2">
      <w:pPr>
        <w:rPr>
          <w:rFonts w:ascii="Open Sans" w:hAnsi="Open Sans"/>
          <w:color w:val="373737"/>
        </w:rPr>
      </w:pPr>
      <w:r>
        <w:rPr>
          <w:rFonts w:ascii="Open Sans" w:hAnsi="Open Sans"/>
          <w:color w:val="373737"/>
        </w:rPr>
        <w:t>-</w:t>
      </w:r>
      <w:r w:rsidRPr="00F83868">
        <w:rPr>
          <w:rFonts w:ascii="Open Sans" w:hAnsi="Open Sans"/>
          <w:color w:val="373737"/>
        </w:rPr>
        <w:t>Ana</w:t>
      </w:r>
      <w:r>
        <w:rPr>
          <w:rFonts w:ascii="Open Sans" w:hAnsi="Open Sans"/>
          <w:color w:val="373737"/>
        </w:rPr>
        <w:t>tomie van Bekken en Bekkenbodem. Middels tekeningen en interactief in groepjes het benoemen van de diverse anatomische structuren van het bekken en bekkenbodem. Daarna toelichting en juiste benaming en locatie van de structuren.</w:t>
      </w:r>
    </w:p>
    <w:p w14:paraId="5A8B89F9" w14:textId="77777777" w:rsidR="001E43F2" w:rsidRDefault="001E43F2" w:rsidP="001E43F2">
      <w:pPr>
        <w:rPr>
          <w:rFonts w:ascii="Open Sans" w:hAnsi="Open Sans"/>
          <w:color w:val="373737"/>
        </w:rPr>
      </w:pPr>
      <w:r>
        <w:rPr>
          <w:rFonts w:ascii="Open Sans" w:hAnsi="Open Sans"/>
          <w:color w:val="373737"/>
        </w:rPr>
        <w:t>-Wat is bekkenpijn, veranderingen in wervelkolom en bekken tijdens de zwangerschap, baring en de postpartum periode.</w:t>
      </w:r>
      <w:r>
        <w:rPr>
          <w:rFonts w:ascii="Open Sans" w:hAnsi="Open Sans"/>
          <w:color w:val="373737"/>
        </w:rPr>
        <w:t xml:space="preserve"> </w:t>
      </w:r>
      <w:proofErr w:type="gramStart"/>
      <w:r>
        <w:rPr>
          <w:rFonts w:ascii="Open Sans" w:hAnsi="Open Sans"/>
          <w:color w:val="373737"/>
        </w:rPr>
        <w:t>Tips</w:t>
      </w:r>
      <w:proofErr w:type="gramEnd"/>
      <w:r>
        <w:rPr>
          <w:rFonts w:ascii="Open Sans" w:hAnsi="Open Sans"/>
          <w:color w:val="373737"/>
        </w:rPr>
        <w:t xml:space="preserve"> over houding, bewegen, lopen en staan in de kraamweek. Welke kraambed oefeningen zijn geschikt.</w:t>
      </w:r>
    </w:p>
    <w:p w14:paraId="363900D5" w14:textId="77777777" w:rsidR="001E43F2" w:rsidRPr="00F83868" w:rsidRDefault="001E43F2" w:rsidP="001E43F2">
      <w:pPr>
        <w:rPr>
          <w:rFonts w:ascii="Open Sans" w:hAnsi="Open Sans"/>
          <w:b/>
          <w:color w:val="373737"/>
        </w:rPr>
      </w:pPr>
      <w:r w:rsidRPr="00F83868">
        <w:rPr>
          <w:rFonts w:ascii="Open Sans" w:hAnsi="Open Sans"/>
          <w:b/>
          <w:color w:val="373737"/>
        </w:rPr>
        <w:t>18.30-18.50 pauze</w:t>
      </w:r>
    </w:p>
    <w:p w14:paraId="43E1AA05" w14:textId="77777777" w:rsidR="001E43F2" w:rsidRPr="00F83868" w:rsidRDefault="001E43F2" w:rsidP="001E43F2">
      <w:pPr>
        <w:rPr>
          <w:rFonts w:ascii="Open Sans" w:hAnsi="Open Sans"/>
          <w:b/>
          <w:color w:val="373737"/>
        </w:rPr>
      </w:pPr>
      <w:r w:rsidRPr="00F83868">
        <w:rPr>
          <w:rFonts w:ascii="Open Sans" w:hAnsi="Open Sans"/>
          <w:b/>
          <w:color w:val="373737"/>
        </w:rPr>
        <w:t>18.50 – 19.45 uur</w:t>
      </w:r>
    </w:p>
    <w:p w14:paraId="434455F6" w14:textId="77777777" w:rsidR="001E43F2" w:rsidRDefault="001E43F2" w:rsidP="001E43F2">
      <w:pPr>
        <w:rPr>
          <w:rFonts w:ascii="Open Sans" w:hAnsi="Open Sans"/>
          <w:color w:val="373737"/>
        </w:rPr>
      </w:pPr>
      <w:r>
        <w:rPr>
          <w:rFonts w:ascii="Open Sans" w:hAnsi="Open Sans"/>
          <w:color w:val="373737"/>
        </w:rPr>
        <w:t>-Bekkenbodem</w:t>
      </w:r>
      <w:r>
        <w:rPr>
          <w:rFonts w:ascii="Open Sans" w:hAnsi="Open Sans"/>
          <w:color w:val="373737"/>
        </w:rPr>
        <w:t xml:space="preserve"> tijdens zwangerschap, baring (</w:t>
      </w:r>
      <w:r>
        <w:rPr>
          <w:rFonts w:ascii="Open Sans" w:hAnsi="Open Sans"/>
          <w:color w:val="373737"/>
        </w:rPr>
        <w:t>rupturen/episiotomie,</w:t>
      </w:r>
      <w:r>
        <w:rPr>
          <w:rFonts w:ascii="Open Sans" w:hAnsi="Open Sans"/>
          <w:color w:val="373737"/>
        </w:rPr>
        <w:t xml:space="preserve"> </w:t>
      </w:r>
      <w:r>
        <w:rPr>
          <w:rFonts w:ascii="Open Sans" w:hAnsi="Open Sans"/>
          <w:color w:val="373737"/>
        </w:rPr>
        <w:t>s</w:t>
      </w:r>
      <w:r>
        <w:rPr>
          <w:rFonts w:ascii="Open Sans" w:hAnsi="Open Sans"/>
          <w:color w:val="373737"/>
        </w:rPr>
        <w:t>ectio) en de postpartum periode</w:t>
      </w:r>
      <w:bookmarkStart w:id="0" w:name="_GoBack"/>
      <w:bookmarkEnd w:id="0"/>
      <w:r>
        <w:rPr>
          <w:rFonts w:ascii="Open Sans" w:hAnsi="Open Sans"/>
          <w:color w:val="373737"/>
        </w:rPr>
        <w:t>. Tips over toilethouding, toiletgedrag voor mictie en defecatie, welk problemen kun je tegen komen in de kraamweek. Hoe ontstaat incontinentie voor urine of ontlasting, wat zijn de kenmerken van een verzakking,</w:t>
      </w:r>
      <w:r>
        <w:rPr>
          <w:rFonts w:ascii="Open Sans" w:hAnsi="Open Sans"/>
          <w:color w:val="373737"/>
        </w:rPr>
        <w:t xml:space="preserve"> </w:t>
      </w:r>
      <w:r>
        <w:rPr>
          <w:rFonts w:ascii="Open Sans" w:hAnsi="Open Sans"/>
          <w:color w:val="373737"/>
        </w:rPr>
        <w:t>uitleg postpartum herstel bekkenbodem en bekkenbodempijn. Welke kraambed oefeningen voor de bekkenbodem zijn geschikt.</w:t>
      </w:r>
    </w:p>
    <w:p w14:paraId="2FA29788" w14:textId="77777777" w:rsidR="001E43F2" w:rsidRDefault="001E43F2" w:rsidP="001E43F2">
      <w:pPr>
        <w:rPr>
          <w:rFonts w:ascii="Open Sans" w:hAnsi="Open Sans"/>
          <w:color w:val="373737"/>
        </w:rPr>
      </w:pPr>
      <w:r>
        <w:rPr>
          <w:rFonts w:ascii="Open Sans" w:hAnsi="Open Sans"/>
          <w:color w:val="373737"/>
        </w:rPr>
        <w:t>-Starten en opbouwen van</w:t>
      </w:r>
      <w:r>
        <w:rPr>
          <w:rFonts w:ascii="Open Sans" w:hAnsi="Open Sans"/>
          <w:color w:val="373737"/>
        </w:rPr>
        <w:t xml:space="preserve"> activiteiten van de kraamvrouw, seks</w:t>
      </w:r>
      <w:r>
        <w:rPr>
          <w:rFonts w:ascii="Open Sans" w:hAnsi="Open Sans"/>
          <w:color w:val="373737"/>
        </w:rPr>
        <w:t>ualiteit</w:t>
      </w:r>
    </w:p>
    <w:p w14:paraId="0B9C1C18" w14:textId="77777777" w:rsidR="001E43F2" w:rsidRPr="00F83868" w:rsidRDefault="001E43F2" w:rsidP="001E43F2">
      <w:pPr>
        <w:outlineLvl w:val="0"/>
        <w:rPr>
          <w:rFonts w:ascii="Open Sans" w:hAnsi="Open Sans"/>
          <w:b/>
          <w:color w:val="373737"/>
        </w:rPr>
      </w:pPr>
      <w:r w:rsidRPr="00F83868">
        <w:rPr>
          <w:rFonts w:ascii="Open Sans" w:hAnsi="Open Sans"/>
          <w:b/>
          <w:color w:val="373737"/>
        </w:rPr>
        <w:t>19.45- 20 uur</w:t>
      </w:r>
    </w:p>
    <w:p w14:paraId="7EEE7678" w14:textId="77777777" w:rsidR="001E43F2" w:rsidRDefault="001E43F2" w:rsidP="001E43F2">
      <w:pPr>
        <w:rPr>
          <w:rFonts w:ascii="Open Sans" w:hAnsi="Open Sans"/>
          <w:color w:val="373737"/>
        </w:rPr>
      </w:pPr>
      <w:r>
        <w:rPr>
          <w:rFonts w:ascii="Open Sans" w:hAnsi="Open Sans"/>
          <w:color w:val="373737"/>
        </w:rPr>
        <w:t xml:space="preserve">-Bespreken van de verwachtingen, take home </w:t>
      </w:r>
      <w:proofErr w:type="spellStart"/>
      <w:r>
        <w:rPr>
          <w:rFonts w:ascii="Open Sans" w:hAnsi="Open Sans"/>
          <w:color w:val="373737"/>
        </w:rPr>
        <w:t>messages</w:t>
      </w:r>
      <w:proofErr w:type="spellEnd"/>
    </w:p>
    <w:p w14:paraId="1D43CAD0" w14:textId="77777777" w:rsidR="001E43F2" w:rsidRDefault="001E43F2" w:rsidP="001E43F2">
      <w:pPr>
        <w:rPr>
          <w:rFonts w:ascii="Open Sans" w:hAnsi="Open Sans"/>
          <w:color w:val="373737"/>
        </w:rPr>
      </w:pPr>
      <w:r>
        <w:rPr>
          <w:rFonts w:ascii="Open Sans" w:hAnsi="Open Sans"/>
          <w:color w:val="373737"/>
        </w:rPr>
        <w:t>-Evaluatie formulier invullen en inleveren</w:t>
      </w:r>
    </w:p>
    <w:p w14:paraId="4CC852B9" w14:textId="77777777" w:rsidR="001E43F2" w:rsidRDefault="001E43F2" w:rsidP="001E43F2">
      <w:pPr>
        <w:rPr>
          <w:rFonts w:ascii="Open Sans" w:hAnsi="Open Sans"/>
          <w:color w:val="373737"/>
        </w:rPr>
      </w:pPr>
      <w:r>
        <w:rPr>
          <w:rFonts w:ascii="Open Sans" w:hAnsi="Open Sans"/>
          <w:color w:val="373737"/>
        </w:rPr>
        <w:t>-Afsluiten scholing</w:t>
      </w:r>
    </w:p>
    <w:p w14:paraId="3C1A4FC9" w14:textId="77777777" w:rsidR="006823E7" w:rsidRDefault="001E43F2"/>
    <w:sectPr w:rsidR="006823E7" w:rsidSect="005945BD">
      <w:pgSz w:w="11900" w:h="16840"/>
      <w:pgMar w:top="1417" w:right="1417" w:bottom="1417" w:left="1417"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Open Sans">
    <w:altName w:val="Times New Roman"/>
    <w:charset w:val="00"/>
    <w:family w:val="auto"/>
    <w:pitch w:val="default"/>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DengXian">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savePreviewPicture/>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3F2"/>
    <w:rsid w:val="001E43F2"/>
    <w:rsid w:val="005945BD"/>
    <w:rsid w:val="006F5243"/>
    <w:rsid w:val="00B67927"/>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500FE84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E43F2"/>
    <w:pPr>
      <w:spacing w:after="200" w:line="276" w:lineRule="auto"/>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196</Words>
  <Characters>1084</Characters>
  <Application>Microsoft Macintosh Word</Application>
  <DocSecurity>0</DocSecurity>
  <Lines>9</Lines>
  <Paragraphs>2</Paragraphs>
  <ScaleCrop>false</ScaleCrop>
  <LinksUpToDate>false</LinksUpToDate>
  <CharactersWithSpaces>1278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Marijke Slieker</dc:creator>
  <cp:keywords/>
  <dc:description/>
  <cp:lastModifiedBy>Marijke Slieker</cp:lastModifiedBy>
  <cp:revision>1</cp:revision>
  <dcterms:created xsi:type="dcterms:W3CDTF">2019-03-10T13:24:00Z</dcterms:created>
  <dcterms:modified xsi:type="dcterms:W3CDTF">2019-03-10T13:26:00Z</dcterms:modified>
</cp:coreProperties>
</file>